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A2" w:rsidRPr="00EE517B" w:rsidRDefault="00EE517B" w:rsidP="00EE517B">
      <w:pPr>
        <w:jc w:val="center"/>
        <w:rPr>
          <w:b/>
          <w:sz w:val="24"/>
          <w:szCs w:val="24"/>
        </w:rPr>
      </w:pPr>
      <w:r w:rsidRPr="00EE517B">
        <w:rPr>
          <w:b/>
          <w:sz w:val="24"/>
          <w:szCs w:val="24"/>
        </w:rPr>
        <w:t>Belief Statement on Assessment Practices</w:t>
      </w:r>
    </w:p>
    <w:p w:rsidR="00EE517B" w:rsidRDefault="00EE517B" w:rsidP="00EE517B">
      <w:pPr>
        <w:jc w:val="center"/>
        <w:rPr>
          <w:sz w:val="24"/>
          <w:szCs w:val="24"/>
        </w:rPr>
      </w:pPr>
    </w:p>
    <w:p w:rsidR="00EE517B" w:rsidRDefault="00EE517B" w:rsidP="00EE517B">
      <w:pPr>
        <w:jc w:val="center"/>
        <w:rPr>
          <w:sz w:val="24"/>
          <w:szCs w:val="24"/>
        </w:rPr>
      </w:pPr>
      <w:r>
        <w:rPr>
          <w:sz w:val="24"/>
          <w:szCs w:val="24"/>
        </w:rPr>
        <w:t>Growth in student learning can be achieved t</w:t>
      </w:r>
      <w:r w:rsidR="00BE1874">
        <w:rPr>
          <w:sz w:val="24"/>
          <w:szCs w:val="24"/>
        </w:rPr>
        <w:t>hrough effective assessment when</w:t>
      </w:r>
      <w:r>
        <w:rPr>
          <w:sz w:val="24"/>
          <w:szCs w:val="24"/>
        </w:rPr>
        <w:t>:</w:t>
      </w:r>
    </w:p>
    <w:p w:rsidR="00EE517B" w:rsidRDefault="00EE517B" w:rsidP="00EE517B">
      <w:pPr>
        <w:rPr>
          <w:sz w:val="24"/>
          <w:szCs w:val="24"/>
        </w:rPr>
      </w:pPr>
    </w:p>
    <w:p w:rsidR="00EE517B" w:rsidRDefault="00EE517B" w:rsidP="00EE51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It is used as a way to measure and report achievement </w:t>
      </w:r>
      <w:r w:rsidR="00EA2A41">
        <w:rPr>
          <w:sz w:val="24"/>
          <w:szCs w:val="24"/>
        </w:rPr>
        <w:t xml:space="preserve">at the district and local level </w:t>
      </w:r>
      <w:r>
        <w:rPr>
          <w:sz w:val="24"/>
          <w:szCs w:val="24"/>
        </w:rPr>
        <w:t>by</w:t>
      </w:r>
    </w:p>
    <w:p w:rsidR="00EE517B" w:rsidRDefault="00EE517B" w:rsidP="00EE51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Documenting student gain</w:t>
      </w:r>
    </w:p>
    <w:p w:rsidR="00EE517B" w:rsidRDefault="00EE517B" w:rsidP="00EE51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Providing frequent, timely and constructive feedback</w:t>
      </w:r>
      <w:r w:rsidR="00EA2A41">
        <w:rPr>
          <w:sz w:val="24"/>
          <w:szCs w:val="24"/>
        </w:rPr>
        <w:t xml:space="preserve"> to all stakeholders</w:t>
      </w:r>
    </w:p>
    <w:p w:rsidR="00EE517B" w:rsidRDefault="00EE517B" w:rsidP="00EE51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Using research-based best practices</w:t>
      </w:r>
    </w:p>
    <w:p w:rsidR="00EE517B" w:rsidRDefault="00EE517B" w:rsidP="00EE51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Consistently aligning with learning outcomes</w:t>
      </w:r>
    </w:p>
    <w:p w:rsidR="00EE517B" w:rsidRDefault="00EE517B" w:rsidP="00EE51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Evaluating learning that is fair and equitable</w:t>
      </w:r>
    </w:p>
    <w:p w:rsidR="00EE517B" w:rsidRDefault="00EE517B" w:rsidP="00EE51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It provides on-going analysis of learning</w:t>
      </w:r>
      <w:r w:rsidR="00EA2A41">
        <w:rPr>
          <w:sz w:val="24"/>
          <w:szCs w:val="24"/>
        </w:rPr>
        <w:t xml:space="preserve"> at the district and local level</w:t>
      </w:r>
      <w:r>
        <w:rPr>
          <w:sz w:val="24"/>
          <w:szCs w:val="24"/>
        </w:rPr>
        <w:t xml:space="preserve"> through</w:t>
      </w:r>
    </w:p>
    <w:p w:rsidR="00EE517B" w:rsidRDefault="00EE517B" w:rsidP="00EE517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range of formal and informal techniques</w:t>
      </w:r>
    </w:p>
    <w:p w:rsidR="00EE517B" w:rsidRDefault="00EE517B" w:rsidP="00EE517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Data-driven decision making</w:t>
      </w:r>
    </w:p>
    <w:p w:rsidR="00EE517B" w:rsidRDefault="00EE517B" w:rsidP="00EE517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variety of sources</w:t>
      </w:r>
    </w:p>
    <w:p w:rsidR="00EE517B" w:rsidRDefault="00EE517B" w:rsidP="00EE517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Identification of underperforming students</w:t>
      </w:r>
    </w:p>
    <w:p w:rsidR="00EE517B" w:rsidRDefault="00EE517B" w:rsidP="00EE517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It improves instructional effectiveness</w:t>
      </w:r>
      <w:r w:rsidR="00BE1874">
        <w:rPr>
          <w:sz w:val="24"/>
          <w:szCs w:val="24"/>
        </w:rPr>
        <w:t xml:space="preserve"> </w:t>
      </w:r>
      <w:r w:rsidR="00EA2A41">
        <w:rPr>
          <w:sz w:val="24"/>
          <w:szCs w:val="24"/>
        </w:rPr>
        <w:t xml:space="preserve">in the classroom </w:t>
      </w:r>
      <w:r w:rsidR="00F85D85">
        <w:rPr>
          <w:sz w:val="24"/>
          <w:szCs w:val="24"/>
        </w:rPr>
        <w:t>as</w:t>
      </w:r>
    </w:p>
    <w:p w:rsidR="00EE517B" w:rsidRDefault="00EA2A41" w:rsidP="00EE517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Educators</w:t>
      </w:r>
      <w:r w:rsidR="00F85D85">
        <w:rPr>
          <w:sz w:val="24"/>
          <w:szCs w:val="24"/>
        </w:rPr>
        <w:t xml:space="preserve"> plan instruction and formulate goals and objectives </w:t>
      </w:r>
      <w:r>
        <w:rPr>
          <w:sz w:val="24"/>
          <w:szCs w:val="24"/>
        </w:rPr>
        <w:t>that correlate with the assessment</w:t>
      </w:r>
      <w:r w:rsidR="00BE1874">
        <w:rPr>
          <w:sz w:val="24"/>
          <w:szCs w:val="24"/>
        </w:rPr>
        <w:t xml:space="preserve"> data</w:t>
      </w:r>
    </w:p>
    <w:p w:rsidR="00BE1874" w:rsidRDefault="00EA2A41" w:rsidP="00EE517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Educators</w:t>
      </w:r>
      <w:r w:rsidR="00F85D85">
        <w:rPr>
          <w:sz w:val="24"/>
          <w:szCs w:val="24"/>
        </w:rPr>
        <w:t xml:space="preserve"> tie data results to daily classroom practice</w:t>
      </w:r>
    </w:p>
    <w:p w:rsidR="00F85D85" w:rsidRDefault="00EA2A41" w:rsidP="00EE517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Educators</w:t>
      </w:r>
      <w:r w:rsidR="00F85D85">
        <w:rPr>
          <w:sz w:val="24"/>
          <w:szCs w:val="24"/>
        </w:rPr>
        <w:t xml:space="preserve"> differentiate instruction based on data</w:t>
      </w:r>
    </w:p>
    <w:p w:rsidR="00F85D85" w:rsidRDefault="00EA2A41" w:rsidP="00EE517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Educators</w:t>
      </w:r>
      <w:r w:rsidR="00F85D85">
        <w:rPr>
          <w:sz w:val="24"/>
          <w:szCs w:val="24"/>
        </w:rPr>
        <w:t xml:space="preserve"> review and re-teach based on data</w:t>
      </w:r>
    </w:p>
    <w:p w:rsidR="00EA2A41" w:rsidRDefault="00EA2A41" w:rsidP="00EE517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Educators use data for ongoing, continuous improvement</w:t>
      </w:r>
    </w:p>
    <w:p w:rsidR="00F85D85" w:rsidRDefault="00EA2A41" w:rsidP="00EE517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Educators</w:t>
      </w:r>
      <w:r w:rsidR="00F85D85">
        <w:rPr>
          <w:sz w:val="24"/>
          <w:szCs w:val="24"/>
        </w:rPr>
        <w:t xml:space="preserve"> help students describe their own learning and set their own goals</w:t>
      </w:r>
    </w:p>
    <w:p w:rsidR="00F85D85" w:rsidRDefault="00F85D85" w:rsidP="00F85D85">
      <w:pPr>
        <w:rPr>
          <w:sz w:val="24"/>
          <w:szCs w:val="24"/>
        </w:rPr>
      </w:pPr>
    </w:p>
    <w:p w:rsidR="00F85D85" w:rsidRPr="00F85D85" w:rsidRDefault="00EA2A41" w:rsidP="00F85D85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F85D85">
        <w:rPr>
          <w:sz w:val="24"/>
          <w:szCs w:val="24"/>
        </w:rPr>
        <w:t xml:space="preserve">he New Hope School District </w:t>
      </w:r>
      <w:r>
        <w:rPr>
          <w:sz w:val="24"/>
          <w:szCs w:val="24"/>
        </w:rPr>
        <w:t>is dedicated to providing</w:t>
      </w:r>
      <w:r w:rsidR="00F85D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best practices based on current research through </w:t>
      </w:r>
      <w:r w:rsidR="008E471A">
        <w:rPr>
          <w:sz w:val="24"/>
          <w:szCs w:val="24"/>
        </w:rPr>
        <w:t xml:space="preserve">quality professional development </w:t>
      </w:r>
      <w:r>
        <w:rPr>
          <w:sz w:val="24"/>
          <w:szCs w:val="24"/>
        </w:rPr>
        <w:t>and professional learning communities to increase student achievement.</w:t>
      </w:r>
    </w:p>
    <w:sectPr w:rsidR="00F85D85" w:rsidRPr="00F85D85" w:rsidSect="0049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80510"/>
    <w:multiLevelType w:val="hybridMultilevel"/>
    <w:tmpl w:val="BE148F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3C4848"/>
    <w:multiLevelType w:val="hybridMultilevel"/>
    <w:tmpl w:val="635AF1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6C1AAE"/>
    <w:multiLevelType w:val="hybridMultilevel"/>
    <w:tmpl w:val="944A6D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FB3295"/>
    <w:multiLevelType w:val="hybridMultilevel"/>
    <w:tmpl w:val="A5BEF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17B"/>
    <w:rsid w:val="002D1BA8"/>
    <w:rsid w:val="00495AA2"/>
    <w:rsid w:val="008E471A"/>
    <w:rsid w:val="00BE1874"/>
    <w:rsid w:val="00EA2A41"/>
    <w:rsid w:val="00EE517B"/>
    <w:rsid w:val="00F8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1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nschumacher</dc:creator>
  <cp:lastModifiedBy>nschumacher</cp:lastModifiedBy>
  <cp:revision>2</cp:revision>
  <dcterms:created xsi:type="dcterms:W3CDTF">2010-09-25T22:19:00Z</dcterms:created>
  <dcterms:modified xsi:type="dcterms:W3CDTF">2010-09-25T22:19:00Z</dcterms:modified>
</cp:coreProperties>
</file>